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BF08" w14:textId="77777777" w:rsidR="008346F5" w:rsidRDefault="008346F5" w:rsidP="00AE4B47">
      <w:pPr>
        <w:pStyle w:val="1MainHeading"/>
      </w:pPr>
    </w:p>
    <w:p w14:paraId="31396DCC" w14:textId="77777777" w:rsidR="008346F5" w:rsidRDefault="008346F5" w:rsidP="00AE4B47">
      <w:pPr>
        <w:pStyle w:val="1MainHeading"/>
      </w:pPr>
    </w:p>
    <w:p w14:paraId="0336076D" w14:textId="77777777" w:rsidR="00A4525D" w:rsidRDefault="00A4525D" w:rsidP="00AE4B47">
      <w:pPr>
        <w:pStyle w:val="1MainHeading"/>
      </w:pPr>
    </w:p>
    <w:p w14:paraId="4AC78BAE" w14:textId="77777777" w:rsidR="00A4525D" w:rsidRDefault="00A4525D" w:rsidP="00AE4B47">
      <w:pPr>
        <w:pStyle w:val="1MainHeading"/>
      </w:pPr>
    </w:p>
    <w:p w14:paraId="64467D0F" w14:textId="3E09B628" w:rsidR="00A4525D" w:rsidRDefault="00A4525D" w:rsidP="00AE4B47">
      <w:pPr>
        <w:pStyle w:val="1MainHeading"/>
      </w:pPr>
      <w:r w:rsidRPr="001D544E">
        <w:t>Quality Work Protocol Summary Sheet</w:t>
      </w:r>
      <w:r w:rsidR="004D31DC">
        <w:t xml:space="preserve"> Grades 9-10</w:t>
      </w:r>
      <w:bookmarkStart w:id="0" w:name="_GoBack"/>
      <w:bookmarkEnd w:id="0"/>
    </w:p>
    <w:p w14:paraId="7F389A09" w14:textId="77777777" w:rsidR="00A2133D" w:rsidRPr="00A2133D" w:rsidRDefault="00A2133D" w:rsidP="00AE4B47">
      <w:pPr>
        <w:pStyle w:val="1MainHead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810"/>
        <w:gridCol w:w="7398"/>
      </w:tblGrid>
      <w:tr w:rsidR="001D544E" w:rsidRPr="001D544E" w14:paraId="6891C731" w14:textId="77777777" w:rsidTr="00A4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4" w:type="dxa"/>
            <w:shd w:val="clear" w:color="auto" w:fill="auto"/>
          </w:tcPr>
          <w:p w14:paraId="397A598F" w14:textId="77777777" w:rsidR="001D544E" w:rsidRPr="00A4525D" w:rsidRDefault="001D544E" w:rsidP="00131068">
            <w:pPr>
              <w:pStyle w:val="2Sub-Heading"/>
              <w:rPr>
                <w:b/>
              </w:rPr>
            </w:pPr>
            <w:r w:rsidRPr="00A4525D">
              <w:rPr>
                <w:b/>
              </w:rPr>
              <w:t>School Name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25CA9A64" w14:textId="412392DD" w:rsidR="001D544E" w:rsidRPr="00131068" w:rsidRDefault="009974D1" w:rsidP="00131068">
            <w:pPr>
              <w:pStyle w:val="2Sub-Heading"/>
              <w:rPr>
                <w:b/>
              </w:rPr>
            </w:pPr>
            <w:r w:rsidRPr="00131068">
              <w:rPr>
                <w:b/>
              </w:rPr>
              <w:t>Harborside</w:t>
            </w:r>
          </w:p>
        </w:tc>
      </w:tr>
      <w:tr w:rsidR="001D544E" w:rsidRPr="001D544E" w14:paraId="19F8A9CF" w14:textId="77777777" w:rsidTr="00A4525D">
        <w:tc>
          <w:tcPr>
            <w:tcW w:w="1944" w:type="dxa"/>
          </w:tcPr>
          <w:p w14:paraId="3B938CFA" w14:textId="77777777" w:rsidR="001D544E" w:rsidRPr="001D544E" w:rsidRDefault="001D544E" w:rsidP="00131068">
            <w:pPr>
              <w:pStyle w:val="2Sub-Heading"/>
            </w:pPr>
            <w:r>
              <w:t>Date of Protocol</w:t>
            </w:r>
          </w:p>
        </w:tc>
        <w:tc>
          <w:tcPr>
            <w:tcW w:w="8208" w:type="dxa"/>
            <w:gridSpan w:val="2"/>
          </w:tcPr>
          <w:p w14:paraId="2694150F" w14:textId="0CC60247" w:rsidR="001D544E" w:rsidRPr="00131068" w:rsidRDefault="009974D1" w:rsidP="00131068">
            <w:pPr>
              <w:pStyle w:val="2Sub-Heading"/>
              <w:rPr>
                <w:b w:val="0"/>
              </w:rPr>
            </w:pPr>
            <w:r w:rsidRPr="00131068">
              <w:rPr>
                <w:b w:val="0"/>
              </w:rPr>
              <w:t>9/12/14</w:t>
            </w:r>
          </w:p>
        </w:tc>
      </w:tr>
      <w:tr w:rsidR="001D544E" w:rsidRPr="001D544E" w14:paraId="6B191BFB" w14:textId="77777777" w:rsidTr="00A4525D">
        <w:tc>
          <w:tcPr>
            <w:tcW w:w="1944" w:type="dxa"/>
          </w:tcPr>
          <w:p w14:paraId="73971701" w14:textId="77777777" w:rsidR="001D544E" w:rsidRDefault="001D544E" w:rsidP="00131068">
            <w:pPr>
              <w:pStyle w:val="2Sub-Heading"/>
            </w:pPr>
            <w:r>
              <w:t>Participants</w:t>
            </w:r>
          </w:p>
          <w:p w14:paraId="065A7309" w14:textId="77777777" w:rsidR="001D544E" w:rsidRPr="001D544E" w:rsidRDefault="001D544E" w:rsidP="00437310">
            <w:pPr>
              <w:pStyle w:val="4Body"/>
            </w:pPr>
            <w:r w:rsidRPr="001D544E">
              <w:t>(Name and Role)</w:t>
            </w:r>
          </w:p>
          <w:p w14:paraId="56FBC283" w14:textId="77777777" w:rsidR="001D544E" w:rsidRDefault="001D544E" w:rsidP="00131068">
            <w:pPr>
              <w:pStyle w:val="2Sub-Heading"/>
            </w:pPr>
          </w:p>
        </w:tc>
        <w:tc>
          <w:tcPr>
            <w:tcW w:w="8208" w:type="dxa"/>
            <w:gridSpan w:val="2"/>
          </w:tcPr>
          <w:p w14:paraId="6922BA18" w14:textId="77777777" w:rsidR="001D544E" w:rsidRDefault="00437310" w:rsidP="00437310">
            <w:pPr>
              <w:pStyle w:val="2Sub-Heading"/>
              <w:numPr>
                <w:ilvl w:val="0"/>
                <w:numId w:val="38"/>
              </w:numPr>
            </w:pPr>
            <w:r>
              <w:t>Melissa T- Water Poster</w:t>
            </w:r>
          </w:p>
          <w:p w14:paraId="626010BF" w14:textId="77777777" w:rsidR="00437310" w:rsidRDefault="00437310" w:rsidP="00437310">
            <w:pPr>
              <w:pStyle w:val="2Sub-Heading"/>
              <w:numPr>
                <w:ilvl w:val="0"/>
                <w:numId w:val="38"/>
              </w:numPr>
            </w:pPr>
            <w:r>
              <w:t>John G – Pike River Water Quality Report</w:t>
            </w:r>
          </w:p>
          <w:p w14:paraId="3C0B1437" w14:textId="43E6CE93" w:rsidR="00437310" w:rsidRDefault="00437310" w:rsidP="00437310">
            <w:pPr>
              <w:pStyle w:val="2Sub-Heading"/>
              <w:numPr>
                <w:ilvl w:val="0"/>
                <w:numId w:val="38"/>
              </w:numPr>
            </w:pPr>
            <w:r>
              <w:t>Trent-Conflict by The Numbers</w:t>
            </w:r>
          </w:p>
          <w:p w14:paraId="088FA63D" w14:textId="77777777" w:rsidR="00437310" w:rsidRDefault="00437310" w:rsidP="00437310">
            <w:pPr>
              <w:pStyle w:val="2Sub-Heading"/>
              <w:numPr>
                <w:ilvl w:val="0"/>
                <w:numId w:val="38"/>
              </w:numPr>
            </w:pPr>
            <w:proofErr w:type="spellStart"/>
            <w:r>
              <w:t>Mame</w:t>
            </w:r>
            <w:proofErr w:type="spellEnd"/>
            <w:r>
              <w:t>- Civil Rights Living History Museum</w:t>
            </w:r>
          </w:p>
          <w:p w14:paraId="4DC64D5F" w14:textId="77777777" w:rsidR="00437310" w:rsidRDefault="00437310" w:rsidP="00437310">
            <w:pPr>
              <w:pStyle w:val="2Sub-Heading"/>
              <w:numPr>
                <w:ilvl w:val="0"/>
                <w:numId w:val="38"/>
              </w:numPr>
            </w:pPr>
            <w:r>
              <w:t>Sami- Sand Castle Project</w:t>
            </w:r>
          </w:p>
          <w:p w14:paraId="1E3179C4" w14:textId="6683E18D" w:rsidR="00437310" w:rsidRPr="00131068" w:rsidRDefault="00437310" w:rsidP="00437310">
            <w:pPr>
              <w:pStyle w:val="2Sub-Heading"/>
              <w:numPr>
                <w:ilvl w:val="0"/>
                <w:numId w:val="38"/>
              </w:numPr>
            </w:pPr>
            <w:r>
              <w:t xml:space="preserve">Leslie- Plant </w:t>
            </w:r>
            <w:proofErr w:type="spellStart"/>
            <w:r>
              <w:t>Diagramns</w:t>
            </w:r>
            <w:proofErr w:type="spellEnd"/>
          </w:p>
        </w:tc>
      </w:tr>
      <w:tr w:rsidR="001D544E" w:rsidRPr="001D544E" w14:paraId="6E834955" w14:textId="77777777" w:rsidTr="001D544E">
        <w:tc>
          <w:tcPr>
            <w:tcW w:w="10152" w:type="dxa"/>
            <w:gridSpan w:val="3"/>
          </w:tcPr>
          <w:p w14:paraId="3D536CD6" w14:textId="751B1458" w:rsidR="001D544E" w:rsidRDefault="001D544E" w:rsidP="00131068">
            <w:pPr>
              <w:pStyle w:val="2Sub-Heading"/>
            </w:pPr>
            <w:r>
              <w:t xml:space="preserve">Based on today’s protocol, what </w:t>
            </w:r>
            <w:r w:rsidR="00B13F18">
              <w:t>conclusions did you draw</w:t>
            </w:r>
            <w:r>
              <w:t xml:space="preserve"> about the level of quality displayed in the student work?</w:t>
            </w:r>
          </w:p>
          <w:p w14:paraId="44472A61" w14:textId="6008C6AC" w:rsidR="00470040" w:rsidRDefault="00437310" w:rsidP="00437310">
            <w:pPr>
              <w:pStyle w:val="2Sub-Heading"/>
              <w:numPr>
                <w:ilvl w:val="0"/>
                <w:numId w:val="39"/>
              </w:numPr>
              <w:rPr>
                <w:b w:val="0"/>
              </w:rPr>
            </w:pPr>
            <w:r>
              <w:rPr>
                <w:b w:val="0"/>
              </w:rPr>
              <w:t xml:space="preserve">Knowledge is required to complete the projects. </w:t>
            </w:r>
          </w:p>
          <w:p w14:paraId="160382F7" w14:textId="24BDC19C" w:rsidR="00437310" w:rsidRDefault="00437310" w:rsidP="00437310">
            <w:pPr>
              <w:pStyle w:val="2Sub-Heading"/>
              <w:numPr>
                <w:ilvl w:val="0"/>
                <w:numId w:val="39"/>
              </w:numPr>
              <w:rPr>
                <w:b w:val="0"/>
              </w:rPr>
            </w:pPr>
            <w:r>
              <w:rPr>
                <w:b w:val="0"/>
              </w:rPr>
              <w:t>Motivation is needed to create original work.</w:t>
            </w:r>
          </w:p>
          <w:p w14:paraId="1EB93439" w14:textId="77777777" w:rsidR="00437310" w:rsidRDefault="00437310" w:rsidP="00437310">
            <w:pPr>
              <w:pStyle w:val="2Sub-Heading"/>
              <w:numPr>
                <w:ilvl w:val="0"/>
                <w:numId w:val="39"/>
              </w:numPr>
              <w:rPr>
                <w:b w:val="0"/>
              </w:rPr>
            </w:pPr>
            <w:r>
              <w:rPr>
                <w:b w:val="0"/>
              </w:rPr>
              <w:t>Data is broken down to help others understand</w:t>
            </w:r>
          </w:p>
          <w:p w14:paraId="4126273A" w14:textId="4BBAA5DA" w:rsidR="00437310" w:rsidRDefault="00437310" w:rsidP="00437310">
            <w:pPr>
              <w:pStyle w:val="2Sub-Heading"/>
              <w:numPr>
                <w:ilvl w:val="0"/>
                <w:numId w:val="39"/>
              </w:numPr>
              <w:rPr>
                <w:b w:val="0"/>
              </w:rPr>
            </w:pPr>
            <w:r>
              <w:rPr>
                <w:b w:val="0"/>
              </w:rPr>
              <w:t>Strength: Craftsmanship (There is scaffolding for quality)</w:t>
            </w:r>
          </w:p>
          <w:p w14:paraId="3124FCA4" w14:textId="77777777" w:rsidR="001D544E" w:rsidRPr="00437310" w:rsidRDefault="001D544E" w:rsidP="00437310">
            <w:pPr>
              <w:pStyle w:val="2Sub-Heading"/>
              <w:ind w:left="0" w:firstLine="0"/>
              <w:rPr>
                <w:b w:val="0"/>
              </w:rPr>
            </w:pPr>
          </w:p>
          <w:p w14:paraId="72FCFD03" w14:textId="77777777" w:rsidR="001D544E" w:rsidRPr="001D544E" w:rsidRDefault="001D544E" w:rsidP="00131068">
            <w:pPr>
              <w:pStyle w:val="2Sub-Heading"/>
            </w:pPr>
          </w:p>
        </w:tc>
      </w:tr>
      <w:tr w:rsidR="001D544E" w:rsidRPr="001D544E" w14:paraId="39134575" w14:textId="77777777" w:rsidTr="001D544E">
        <w:tc>
          <w:tcPr>
            <w:tcW w:w="10152" w:type="dxa"/>
            <w:gridSpan w:val="3"/>
          </w:tcPr>
          <w:p w14:paraId="3DA13BCA" w14:textId="2572E8FC" w:rsidR="001D544E" w:rsidRDefault="001D544E" w:rsidP="00131068">
            <w:pPr>
              <w:pStyle w:val="2Sub-Heading"/>
            </w:pPr>
            <w:r>
              <w:t xml:space="preserve">Based on today’s protocol, what </w:t>
            </w:r>
            <w:r w:rsidR="00B13F18">
              <w:t>conclusions did you draw</w:t>
            </w:r>
            <w:r>
              <w:t xml:space="preserve"> about the tasks and scoring tools that teachers are designing?</w:t>
            </w:r>
          </w:p>
          <w:p w14:paraId="6E3D19CA" w14:textId="34C9089B" w:rsidR="001D544E" w:rsidRPr="00437310" w:rsidRDefault="00437310" w:rsidP="00437310">
            <w:pPr>
              <w:pStyle w:val="2Sub-Heading"/>
              <w:numPr>
                <w:ilvl w:val="0"/>
                <w:numId w:val="41"/>
              </w:numPr>
              <w:rPr>
                <w:b w:val="0"/>
              </w:rPr>
            </w:pPr>
            <w:r>
              <w:rPr>
                <w:b w:val="0"/>
              </w:rPr>
              <w:t>Authenticity/Audience: What is the audience and how is our leaning impacting the world.</w:t>
            </w:r>
          </w:p>
        </w:tc>
      </w:tr>
      <w:tr w:rsidR="00B13F18" w:rsidRPr="001D544E" w14:paraId="7A43A559" w14:textId="77777777" w:rsidTr="00A4525D">
        <w:trPr>
          <w:trHeight w:val="440"/>
        </w:trPr>
        <w:tc>
          <w:tcPr>
            <w:tcW w:w="10152" w:type="dxa"/>
            <w:gridSpan w:val="3"/>
            <w:tcBorders>
              <w:bottom w:val="single" w:sz="4" w:space="0" w:color="000000"/>
            </w:tcBorders>
          </w:tcPr>
          <w:p w14:paraId="335C62B6" w14:textId="77777777" w:rsidR="00B13F18" w:rsidRDefault="00B13F18" w:rsidP="00131068">
            <w:pPr>
              <w:pStyle w:val="2Sub-Heading"/>
            </w:pPr>
            <w:r>
              <w:t>Based on these conclusions, what goals and action steps did you determine?</w:t>
            </w:r>
          </w:p>
        </w:tc>
      </w:tr>
      <w:tr w:rsidR="00B13F18" w:rsidRPr="001D544E" w14:paraId="58BEFD7E" w14:textId="77777777" w:rsidTr="00A4525D">
        <w:trPr>
          <w:trHeight w:val="440"/>
        </w:trPr>
        <w:tc>
          <w:tcPr>
            <w:tcW w:w="2754" w:type="dxa"/>
            <w:gridSpan w:val="2"/>
            <w:shd w:val="clear" w:color="auto" w:fill="D9D9D9"/>
          </w:tcPr>
          <w:p w14:paraId="102B413E" w14:textId="77777777" w:rsidR="00B13F18" w:rsidRPr="00A4525D" w:rsidRDefault="00B13F18" w:rsidP="00437310">
            <w:pPr>
              <w:pStyle w:val="4Body"/>
            </w:pPr>
            <w:r w:rsidRPr="00A4525D">
              <w:t>Goal</w:t>
            </w:r>
          </w:p>
        </w:tc>
        <w:tc>
          <w:tcPr>
            <w:tcW w:w="7398" w:type="dxa"/>
            <w:shd w:val="clear" w:color="auto" w:fill="D9D9D9"/>
          </w:tcPr>
          <w:p w14:paraId="6672AF61" w14:textId="77777777" w:rsidR="00B13F18" w:rsidRPr="00A4525D" w:rsidRDefault="00B13F18" w:rsidP="00437310">
            <w:pPr>
              <w:pStyle w:val="4Body"/>
            </w:pPr>
            <w:r w:rsidRPr="00A4525D">
              <w:t>Action Steps</w:t>
            </w:r>
            <w:r w:rsidR="00A4525D">
              <w:t>/Dates</w:t>
            </w:r>
          </w:p>
        </w:tc>
      </w:tr>
      <w:tr w:rsidR="00B13F18" w:rsidRPr="001D544E" w14:paraId="5FD39F7D" w14:textId="77777777" w:rsidTr="00B13F18">
        <w:trPr>
          <w:trHeight w:val="440"/>
        </w:trPr>
        <w:tc>
          <w:tcPr>
            <w:tcW w:w="2754" w:type="dxa"/>
            <w:gridSpan w:val="2"/>
          </w:tcPr>
          <w:p w14:paraId="0D369BAF" w14:textId="02FF41AC" w:rsidR="00B13F18" w:rsidRPr="00437310" w:rsidRDefault="00437310" w:rsidP="00437310">
            <w:pPr>
              <w:pStyle w:val="4Body"/>
            </w:pPr>
            <w:r w:rsidRPr="00437310">
              <w:t>9</w:t>
            </w:r>
            <w:r w:rsidRPr="00437310">
              <w:rPr>
                <w:vertAlign w:val="superscript"/>
              </w:rPr>
              <w:t>th</w:t>
            </w:r>
            <w:r w:rsidRPr="00437310">
              <w:t xml:space="preserve"> Grade</w:t>
            </w:r>
          </w:p>
          <w:p w14:paraId="320FC223" w14:textId="158726B3" w:rsidR="00437310" w:rsidRPr="00BB1350" w:rsidRDefault="00437310" w:rsidP="00437310">
            <w:pPr>
              <w:pStyle w:val="4Body"/>
            </w:pPr>
            <w:r>
              <w:t>Gear toward authentic audience</w:t>
            </w:r>
          </w:p>
        </w:tc>
        <w:tc>
          <w:tcPr>
            <w:tcW w:w="7398" w:type="dxa"/>
          </w:tcPr>
          <w:p w14:paraId="7CE451E1" w14:textId="77777777" w:rsidR="00B13F18" w:rsidRDefault="00437310" w:rsidP="00437310">
            <w:pPr>
              <w:pStyle w:val="4Body"/>
              <w:numPr>
                <w:ilvl w:val="0"/>
                <w:numId w:val="43"/>
              </w:numPr>
            </w:pPr>
            <w:r>
              <w:t>Find a community that has a need</w:t>
            </w:r>
          </w:p>
          <w:p w14:paraId="18005543" w14:textId="788F2148" w:rsidR="00437310" w:rsidRPr="00BB1350" w:rsidRDefault="00437310" w:rsidP="00437310">
            <w:pPr>
              <w:pStyle w:val="4Body"/>
              <w:numPr>
                <w:ilvl w:val="0"/>
                <w:numId w:val="43"/>
              </w:numPr>
            </w:pPr>
            <w:r>
              <w:t>Find one authentic audience for the current school year</w:t>
            </w:r>
          </w:p>
        </w:tc>
      </w:tr>
      <w:tr w:rsidR="00437310" w:rsidRPr="001D544E" w14:paraId="4EFCB619" w14:textId="77777777" w:rsidTr="00B13F18">
        <w:trPr>
          <w:trHeight w:val="440"/>
        </w:trPr>
        <w:tc>
          <w:tcPr>
            <w:tcW w:w="2754" w:type="dxa"/>
            <w:gridSpan w:val="2"/>
          </w:tcPr>
          <w:p w14:paraId="5AA9717B" w14:textId="77777777" w:rsidR="00437310" w:rsidRDefault="00437310" w:rsidP="00437310">
            <w:pPr>
              <w:pStyle w:val="4Body"/>
            </w:pPr>
            <w:r>
              <w:t>10</w:t>
            </w:r>
            <w:r w:rsidRPr="00437310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8620CFC" w14:textId="31736BC7" w:rsidR="00437310" w:rsidRDefault="00437310" w:rsidP="00437310">
            <w:pPr>
              <w:pStyle w:val="4Body"/>
            </w:pPr>
            <w:r>
              <w:t>Focus complexity within the expedition to blend projects together.</w:t>
            </w:r>
          </w:p>
        </w:tc>
        <w:tc>
          <w:tcPr>
            <w:tcW w:w="7398" w:type="dxa"/>
          </w:tcPr>
          <w:p w14:paraId="33FA80F1" w14:textId="77777777" w:rsidR="00437310" w:rsidRDefault="00437310" w:rsidP="00437310">
            <w:pPr>
              <w:pStyle w:val="4Body"/>
              <w:numPr>
                <w:ilvl w:val="0"/>
                <w:numId w:val="43"/>
              </w:numPr>
            </w:pPr>
            <w:r>
              <w:t>Plan backwards (Now)</w:t>
            </w:r>
          </w:p>
          <w:p w14:paraId="14990FB8" w14:textId="0139A371" w:rsidR="00437310" w:rsidRDefault="00437310" w:rsidP="00437310">
            <w:pPr>
              <w:pStyle w:val="4Body"/>
              <w:numPr>
                <w:ilvl w:val="0"/>
                <w:numId w:val="43"/>
              </w:numPr>
            </w:pPr>
            <w:r>
              <w:t>Rework rubrics to reflect the integration</w:t>
            </w:r>
          </w:p>
        </w:tc>
      </w:tr>
      <w:tr w:rsidR="00B13F18" w:rsidRPr="001D544E" w14:paraId="10FBE5C1" w14:textId="77777777" w:rsidTr="00D0019D">
        <w:trPr>
          <w:trHeight w:val="449"/>
        </w:trPr>
        <w:tc>
          <w:tcPr>
            <w:tcW w:w="10152" w:type="dxa"/>
            <w:gridSpan w:val="3"/>
            <w:tcBorders>
              <w:bottom w:val="single" w:sz="4" w:space="0" w:color="000000"/>
            </w:tcBorders>
          </w:tcPr>
          <w:p w14:paraId="4262F134" w14:textId="2C317A9D" w:rsidR="00B13F18" w:rsidRDefault="00B13F18" w:rsidP="00131068">
            <w:pPr>
              <w:pStyle w:val="2Sub-Heading"/>
            </w:pPr>
            <w:r>
              <w:t xml:space="preserve">Which </w:t>
            </w:r>
            <w:r w:rsidR="00A4525D">
              <w:t xml:space="preserve">student work, representative of school-wide quality, </w:t>
            </w:r>
            <w:r>
              <w:t>will you be archiving from this protocol?</w:t>
            </w:r>
            <w:r w:rsidR="00F40BA4">
              <w:t xml:space="preserve"> </w:t>
            </w:r>
          </w:p>
          <w:p w14:paraId="7C4A561B" w14:textId="76E2334D" w:rsidR="00131068" w:rsidRPr="00302444" w:rsidRDefault="00131068" w:rsidP="00131068">
            <w:pPr>
              <w:pStyle w:val="2Sub-Heading"/>
              <w:numPr>
                <w:ilvl w:val="0"/>
                <w:numId w:val="42"/>
              </w:numPr>
              <w:rPr>
                <w:b w:val="0"/>
              </w:rPr>
            </w:pPr>
            <w:r w:rsidRPr="00302444">
              <w:rPr>
                <w:b w:val="0"/>
              </w:rPr>
              <w:t>Travel Video from Spanish Class</w:t>
            </w:r>
          </w:p>
          <w:p w14:paraId="3C669119" w14:textId="77777777" w:rsidR="00131068" w:rsidRPr="00302444" w:rsidRDefault="00131068" w:rsidP="00131068">
            <w:pPr>
              <w:pStyle w:val="2Sub-Heading"/>
              <w:numPr>
                <w:ilvl w:val="0"/>
                <w:numId w:val="42"/>
              </w:numPr>
              <w:rPr>
                <w:b w:val="0"/>
              </w:rPr>
            </w:pPr>
            <w:r w:rsidRPr="00302444">
              <w:rPr>
                <w:b w:val="0"/>
              </w:rPr>
              <w:t>Watercolor Finger Print from Foundations of Drawing and Design</w:t>
            </w:r>
          </w:p>
          <w:p w14:paraId="45D930DE" w14:textId="51D573E5" w:rsidR="00131068" w:rsidRPr="00302444" w:rsidRDefault="00131068" w:rsidP="00131068">
            <w:pPr>
              <w:pStyle w:val="2Sub-Heading"/>
              <w:numPr>
                <w:ilvl w:val="0"/>
                <w:numId w:val="42"/>
              </w:numPr>
              <w:rPr>
                <w:b w:val="0"/>
              </w:rPr>
            </w:pPr>
            <w:r w:rsidRPr="00302444">
              <w:rPr>
                <w:b w:val="0"/>
              </w:rPr>
              <w:t>Photograph Series from Photography</w:t>
            </w:r>
          </w:p>
          <w:p w14:paraId="45D4F81C" w14:textId="77777777" w:rsidR="00A4525D" w:rsidRDefault="00A4525D" w:rsidP="00131068">
            <w:pPr>
              <w:pStyle w:val="2Sub-Heading"/>
            </w:pPr>
          </w:p>
          <w:p w14:paraId="163F2F07" w14:textId="77777777" w:rsidR="00B13F18" w:rsidRDefault="00B13F18" w:rsidP="00131068">
            <w:pPr>
              <w:pStyle w:val="2Sub-Heading"/>
            </w:pPr>
          </w:p>
        </w:tc>
      </w:tr>
      <w:tr w:rsidR="00A4525D" w:rsidRPr="001D544E" w14:paraId="58EEFBE5" w14:textId="77777777" w:rsidTr="00D0019D">
        <w:trPr>
          <w:trHeight w:val="449"/>
        </w:trPr>
        <w:tc>
          <w:tcPr>
            <w:tcW w:w="10152" w:type="dxa"/>
            <w:gridSpan w:val="3"/>
            <w:shd w:val="clear" w:color="auto" w:fill="auto"/>
          </w:tcPr>
          <w:p w14:paraId="2AA9D829" w14:textId="1329D2A1" w:rsidR="00A4525D" w:rsidRDefault="00200203" w:rsidP="00131068">
            <w:pPr>
              <w:pStyle w:val="2Sub-Heading"/>
            </w:pPr>
            <w:r>
              <w:lastRenderedPageBreak/>
              <w:t>Which student work, representative of school-wide quality, will you be archiving from this protocol</w:t>
            </w:r>
            <w:r w:rsidR="00A4525D">
              <w:t>?</w:t>
            </w:r>
          </w:p>
          <w:p w14:paraId="564D87A7" w14:textId="77777777" w:rsidR="00A4525D" w:rsidRPr="00200203" w:rsidRDefault="00200203" w:rsidP="00437310">
            <w:pPr>
              <w:pStyle w:val="2Sub-Heading"/>
              <w:numPr>
                <w:ilvl w:val="0"/>
                <w:numId w:val="44"/>
              </w:numPr>
            </w:pPr>
            <w:r>
              <w:rPr>
                <w:b w:val="0"/>
              </w:rPr>
              <w:t>Civil Rights Movement-Living History Museum</w:t>
            </w:r>
          </w:p>
          <w:p w14:paraId="1185E6AB" w14:textId="468235F1" w:rsidR="00200203" w:rsidRDefault="00200203" w:rsidP="00437310">
            <w:pPr>
              <w:pStyle w:val="2Sub-Heading"/>
              <w:numPr>
                <w:ilvl w:val="0"/>
                <w:numId w:val="44"/>
              </w:numPr>
            </w:pPr>
            <w:r>
              <w:rPr>
                <w:b w:val="0"/>
              </w:rPr>
              <w:t>Conflict By the Numbers.</w:t>
            </w:r>
          </w:p>
        </w:tc>
      </w:tr>
      <w:tr w:rsidR="00200203" w:rsidRPr="001D544E" w14:paraId="17A57647" w14:textId="77777777" w:rsidTr="00D0019D">
        <w:trPr>
          <w:trHeight w:val="449"/>
        </w:trPr>
        <w:tc>
          <w:tcPr>
            <w:tcW w:w="10152" w:type="dxa"/>
            <w:gridSpan w:val="3"/>
            <w:shd w:val="clear" w:color="auto" w:fill="auto"/>
          </w:tcPr>
          <w:p w14:paraId="2DB13C29" w14:textId="77777777" w:rsidR="00200203" w:rsidRDefault="00200203" w:rsidP="00200203">
            <w:pPr>
              <w:pStyle w:val="2Sub-Heading"/>
            </w:pPr>
            <w:r>
              <w:t>Which student work, if any, will you be submitting to EL’s Center for Student Work?</w:t>
            </w:r>
          </w:p>
          <w:p w14:paraId="5CB7F100" w14:textId="77777777" w:rsidR="00200203" w:rsidRDefault="00200203" w:rsidP="00131068">
            <w:pPr>
              <w:pStyle w:val="2Sub-Heading"/>
            </w:pPr>
          </w:p>
        </w:tc>
      </w:tr>
    </w:tbl>
    <w:p w14:paraId="63426EDC" w14:textId="77777777" w:rsidR="001D544E" w:rsidRDefault="001D544E" w:rsidP="00AE4B47">
      <w:pPr>
        <w:pStyle w:val="1MainHeading"/>
      </w:pPr>
    </w:p>
    <w:p w14:paraId="06A3D2A1" w14:textId="77777777" w:rsidR="001D544E" w:rsidRDefault="001D544E" w:rsidP="00131068">
      <w:pPr>
        <w:pStyle w:val="2Sub-Heading"/>
      </w:pPr>
    </w:p>
    <w:p w14:paraId="55D422C2" w14:textId="77777777" w:rsidR="001D544E" w:rsidRDefault="001D544E" w:rsidP="00131068">
      <w:pPr>
        <w:pStyle w:val="2Sub-Heading"/>
      </w:pPr>
    </w:p>
    <w:p w14:paraId="46465620" w14:textId="77777777" w:rsidR="00A2133D" w:rsidRDefault="00A2133D" w:rsidP="00AE4B47">
      <w:pPr>
        <w:pStyle w:val="1MainHeading"/>
      </w:pPr>
    </w:p>
    <w:p w14:paraId="1362E7D0" w14:textId="77777777" w:rsidR="00A2133D" w:rsidRDefault="00A2133D" w:rsidP="00AE4B47">
      <w:pPr>
        <w:pStyle w:val="1MainHeading"/>
      </w:pPr>
    </w:p>
    <w:p w14:paraId="5463D667" w14:textId="77777777" w:rsidR="00AE4B47" w:rsidRDefault="00AE4B47"/>
    <w:sectPr w:rsidR="00AE4B47" w:rsidSect="00B13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720" w:left="1296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6AB4" w14:textId="77777777" w:rsidR="00880623" w:rsidRDefault="00880623" w:rsidP="008346F5">
      <w:r>
        <w:separator/>
      </w:r>
    </w:p>
    <w:p w14:paraId="34EE5874" w14:textId="77777777" w:rsidR="00880623" w:rsidRDefault="00880623"/>
  </w:endnote>
  <w:endnote w:type="continuationSeparator" w:id="0">
    <w:p w14:paraId="1DBAD080" w14:textId="77777777" w:rsidR="00880623" w:rsidRDefault="00880623" w:rsidP="008346F5">
      <w:r>
        <w:continuationSeparator/>
      </w:r>
    </w:p>
    <w:p w14:paraId="22DD7679" w14:textId="77777777" w:rsidR="00880623" w:rsidRDefault="00880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2156" w14:textId="77777777" w:rsidR="00E77BEF" w:rsidRDefault="00E77BEF" w:rsidP="00834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FA7CD" w14:textId="77777777" w:rsidR="00E77BEF" w:rsidRDefault="00E77BEF" w:rsidP="008346F5">
    <w:pPr>
      <w:pStyle w:val="Footer"/>
      <w:ind w:right="360"/>
    </w:pPr>
  </w:p>
  <w:p w14:paraId="04B528DC" w14:textId="77777777" w:rsidR="00E77BEF" w:rsidRDefault="00E77BE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D48A" w14:textId="77777777" w:rsidR="00E77BEF" w:rsidRPr="0091685F" w:rsidRDefault="00E77BEF" w:rsidP="008346F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91685F">
      <w:rPr>
        <w:rStyle w:val="PageNumber"/>
        <w:rFonts w:ascii="Calibri" w:hAnsi="Calibri"/>
      </w:rPr>
      <w:fldChar w:fldCharType="begin"/>
    </w:r>
    <w:r w:rsidRPr="0091685F">
      <w:rPr>
        <w:rStyle w:val="PageNumber"/>
        <w:rFonts w:ascii="Calibri" w:hAnsi="Calibri"/>
      </w:rPr>
      <w:instrText xml:space="preserve">PAGE  </w:instrText>
    </w:r>
    <w:r w:rsidRPr="0091685F">
      <w:rPr>
        <w:rStyle w:val="PageNumber"/>
        <w:rFonts w:ascii="Calibri" w:hAnsi="Calibri"/>
      </w:rPr>
      <w:fldChar w:fldCharType="separate"/>
    </w:r>
    <w:r w:rsidR="004D31DC">
      <w:rPr>
        <w:rStyle w:val="PageNumber"/>
        <w:rFonts w:ascii="Calibri" w:hAnsi="Calibri"/>
        <w:noProof/>
      </w:rPr>
      <w:t>2</w:t>
    </w:r>
    <w:r w:rsidRPr="0091685F">
      <w:rPr>
        <w:rStyle w:val="PageNumber"/>
        <w:rFonts w:ascii="Calibri" w:hAnsi="Calibri"/>
      </w:rPr>
      <w:fldChar w:fldCharType="end"/>
    </w:r>
  </w:p>
  <w:p w14:paraId="4A2C66CF" w14:textId="77777777" w:rsidR="00E77BEF" w:rsidRDefault="00E77BEF" w:rsidP="008346F5">
    <w:pPr>
      <w:pStyle w:val="Footer"/>
      <w:ind w:right="360"/>
    </w:pPr>
  </w:p>
  <w:p w14:paraId="2470E147" w14:textId="77777777" w:rsidR="00E77BEF" w:rsidRDefault="00E77BE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C4EE" w14:textId="77777777" w:rsidR="00E77BEF" w:rsidRPr="00D224F3" w:rsidRDefault="00E77BEF" w:rsidP="008346F5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40310" w14:textId="77777777" w:rsidR="00880623" w:rsidRDefault="00880623" w:rsidP="008346F5">
      <w:r>
        <w:separator/>
      </w:r>
    </w:p>
    <w:p w14:paraId="57264411" w14:textId="77777777" w:rsidR="00880623" w:rsidRDefault="00880623"/>
  </w:footnote>
  <w:footnote w:type="continuationSeparator" w:id="0">
    <w:p w14:paraId="264A4C1D" w14:textId="77777777" w:rsidR="00880623" w:rsidRDefault="00880623" w:rsidP="008346F5">
      <w:r>
        <w:continuationSeparator/>
      </w:r>
    </w:p>
    <w:p w14:paraId="0B56B2A7" w14:textId="77777777" w:rsidR="00880623" w:rsidRDefault="0088062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DE49" w14:textId="77777777" w:rsidR="00E77BEF" w:rsidRDefault="00E77B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07AD" w14:textId="77777777" w:rsidR="00E77BEF" w:rsidRPr="002874BD" w:rsidRDefault="00E77BEF" w:rsidP="008346F5">
    <w:pPr>
      <w:tabs>
        <w:tab w:val="center" w:pos="4320"/>
      </w:tabs>
      <w:ind w:firstLine="720"/>
    </w:pPr>
  </w:p>
  <w:p w14:paraId="7A8C4745" w14:textId="77777777" w:rsidR="00E77BEF" w:rsidRDefault="00E77BE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1AE4" w14:textId="77777777" w:rsidR="00E77BEF" w:rsidRDefault="00E77BEF">
    <w:r>
      <w:rPr>
        <w:noProof/>
      </w:rPr>
      <w:drawing>
        <wp:anchor distT="0" distB="0" distL="114300" distR="114300" simplePos="0" relativeHeight="251657728" behindDoc="1" locked="0" layoutInCell="1" allowOverlap="1" wp14:anchorId="46BCA84D" wp14:editId="4E915974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0" t="0" r="12065" b="12700"/>
          <wp:wrapNone/>
          <wp:docPr id="1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A"/>
    <w:multiLevelType w:val="hybridMultilevel"/>
    <w:tmpl w:val="18A835FE"/>
    <w:lvl w:ilvl="0" w:tplc="B50AA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1A64ADC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2603C7B"/>
    <w:multiLevelType w:val="hybridMultilevel"/>
    <w:tmpl w:val="E86052AE"/>
    <w:lvl w:ilvl="0" w:tplc="45FAE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AE2"/>
    <w:multiLevelType w:val="multilevel"/>
    <w:tmpl w:val="BC9AD6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4607"/>
    <w:multiLevelType w:val="multilevel"/>
    <w:tmpl w:val="0B6EDFF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27A7B"/>
    <w:multiLevelType w:val="hybridMultilevel"/>
    <w:tmpl w:val="CA825992"/>
    <w:lvl w:ilvl="0" w:tplc="A83A38FE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0E7E34DA"/>
    <w:multiLevelType w:val="hybridMultilevel"/>
    <w:tmpl w:val="37841F98"/>
    <w:lvl w:ilvl="0" w:tplc="F17EF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84F57"/>
    <w:multiLevelType w:val="hybridMultilevel"/>
    <w:tmpl w:val="6AD03EB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D8E"/>
    <w:multiLevelType w:val="hybridMultilevel"/>
    <w:tmpl w:val="7390FD98"/>
    <w:lvl w:ilvl="0" w:tplc="F17EF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8DE4E4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61E12"/>
    <w:multiLevelType w:val="hybridMultilevel"/>
    <w:tmpl w:val="B03A30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CA6384"/>
    <w:multiLevelType w:val="hybridMultilevel"/>
    <w:tmpl w:val="0B6EDFF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915E6D32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51EB"/>
    <w:multiLevelType w:val="multilevel"/>
    <w:tmpl w:val="75FCD0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F5926"/>
    <w:multiLevelType w:val="hybridMultilevel"/>
    <w:tmpl w:val="AB90256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A47495E6">
      <w:start w:val="1"/>
      <w:numFmt w:val="bullet"/>
      <w:lvlText w:val="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021FA"/>
    <w:multiLevelType w:val="multilevel"/>
    <w:tmpl w:val="7054C5A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203"/>
    <w:multiLevelType w:val="hybridMultilevel"/>
    <w:tmpl w:val="AFFC0C7A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7FF0784E">
      <w:start w:val="1"/>
      <w:numFmt w:val="bullet"/>
      <w:lvlText w:val="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B6802"/>
    <w:multiLevelType w:val="multilevel"/>
    <w:tmpl w:val="841C8E1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C6F3A"/>
    <w:multiLevelType w:val="multilevel"/>
    <w:tmpl w:val="6A9672F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73033"/>
    <w:multiLevelType w:val="multilevel"/>
    <w:tmpl w:val="C5CA7DE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182B"/>
    <w:multiLevelType w:val="hybridMultilevel"/>
    <w:tmpl w:val="CF12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DC5150"/>
    <w:multiLevelType w:val="hybridMultilevel"/>
    <w:tmpl w:val="DDBCF1A2"/>
    <w:lvl w:ilvl="0" w:tplc="7ACC6E1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2C7C90"/>
    <w:multiLevelType w:val="hybridMultilevel"/>
    <w:tmpl w:val="E9C4C1D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1AAC872C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B3C3B"/>
    <w:multiLevelType w:val="hybridMultilevel"/>
    <w:tmpl w:val="C5CA7DEC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B6AA33EA">
      <w:start w:val="1"/>
      <w:numFmt w:val="bullet"/>
      <w:lvlText w:val="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57529"/>
    <w:multiLevelType w:val="hybridMultilevel"/>
    <w:tmpl w:val="F64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0EC6"/>
    <w:multiLevelType w:val="hybridMultilevel"/>
    <w:tmpl w:val="021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12A3D"/>
    <w:multiLevelType w:val="hybridMultilevel"/>
    <w:tmpl w:val="5C8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872EF"/>
    <w:multiLevelType w:val="hybridMultilevel"/>
    <w:tmpl w:val="0DE2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B4BD0"/>
    <w:multiLevelType w:val="multilevel"/>
    <w:tmpl w:val="AFFC0C7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B7BA4"/>
    <w:multiLevelType w:val="hybridMultilevel"/>
    <w:tmpl w:val="1D8256CA"/>
    <w:lvl w:ilvl="0" w:tplc="3C72610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2CC2"/>
    <w:multiLevelType w:val="multilevel"/>
    <w:tmpl w:val="AB9025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52191"/>
    <w:multiLevelType w:val="multilevel"/>
    <w:tmpl w:val="CA82599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>
    <w:nsid w:val="4CD26774"/>
    <w:multiLevelType w:val="multilevel"/>
    <w:tmpl w:val="37841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E0C30"/>
    <w:multiLevelType w:val="hybridMultilevel"/>
    <w:tmpl w:val="7054C5A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B120A092">
      <w:start w:val="1"/>
      <w:numFmt w:val="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29E1"/>
    <w:multiLevelType w:val="multilevel"/>
    <w:tmpl w:val="18A83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2">
    <w:nsid w:val="590F5D8D"/>
    <w:multiLevelType w:val="hybridMultilevel"/>
    <w:tmpl w:val="B8981A0A"/>
    <w:lvl w:ilvl="0" w:tplc="58CA9DF4">
      <w:start w:val="1"/>
      <w:numFmt w:val="bullet"/>
      <w:pStyle w:val="5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764E06D6">
      <w:start w:val="1"/>
      <w:numFmt w:val="bullet"/>
      <w:pStyle w:val="6Sub-bullet"/>
      <w:lvlText w:val="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3">
    <w:nsid w:val="595D17FF"/>
    <w:multiLevelType w:val="hybridMultilevel"/>
    <w:tmpl w:val="9D72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1349E"/>
    <w:multiLevelType w:val="hybridMultilevel"/>
    <w:tmpl w:val="841C8E1A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65689B7C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F31D0"/>
    <w:multiLevelType w:val="multilevel"/>
    <w:tmpl w:val="E9C4C1D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76C81"/>
    <w:multiLevelType w:val="hybridMultilevel"/>
    <w:tmpl w:val="BC9AD67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F3ACAA2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62DA4"/>
    <w:multiLevelType w:val="multilevel"/>
    <w:tmpl w:val="2B3E60CC"/>
    <w:lvl w:ilvl="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7677A"/>
    <w:multiLevelType w:val="hybridMultilevel"/>
    <w:tmpl w:val="EAB48EAE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694848FC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E1CED"/>
    <w:multiLevelType w:val="hybridMultilevel"/>
    <w:tmpl w:val="E1E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57F8B"/>
    <w:multiLevelType w:val="hybridMultilevel"/>
    <w:tmpl w:val="91E4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38CE"/>
    <w:multiLevelType w:val="multilevel"/>
    <w:tmpl w:val="6AD03EB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71AEC"/>
    <w:multiLevelType w:val="hybridMultilevel"/>
    <w:tmpl w:val="21B8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E6CFB"/>
    <w:multiLevelType w:val="hybridMultilevel"/>
    <w:tmpl w:val="39E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6"/>
  </w:num>
  <w:num w:numId="5">
    <w:abstractNumId w:val="1"/>
  </w:num>
  <w:num w:numId="6">
    <w:abstractNumId w:val="6"/>
  </w:num>
  <w:num w:numId="7">
    <w:abstractNumId w:val="37"/>
  </w:num>
  <w:num w:numId="8">
    <w:abstractNumId w:val="15"/>
  </w:num>
  <w:num w:numId="9">
    <w:abstractNumId w:val="5"/>
  </w:num>
  <w:num w:numId="10">
    <w:abstractNumId w:val="29"/>
  </w:num>
  <w:num w:numId="11">
    <w:abstractNumId w:val="7"/>
  </w:num>
  <w:num w:numId="12">
    <w:abstractNumId w:val="10"/>
  </w:num>
  <w:num w:numId="13">
    <w:abstractNumId w:val="36"/>
  </w:num>
  <w:num w:numId="14">
    <w:abstractNumId w:val="2"/>
  </w:num>
  <w:num w:numId="15">
    <w:abstractNumId w:val="11"/>
  </w:num>
  <w:num w:numId="16">
    <w:abstractNumId w:val="27"/>
  </w:num>
  <w:num w:numId="17">
    <w:abstractNumId w:val="30"/>
  </w:num>
  <w:num w:numId="18">
    <w:abstractNumId w:val="12"/>
  </w:num>
  <w:num w:numId="19">
    <w:abstractNumId w:val="19"/>
  </w:num>
  <w:num w:numId="20">
    <w:abstractNumId w:val="35"/>
  </w:num>
  <w:num w:numId="21">
    <w:abstractNumId w:val="13"/>
  </w:num>
  <w:num w:numId="22">
    <w:abstractNumId w:val="25"/>
  </w:num>
  <w:num w:numId="23">
    <w:abstractNumId w:val="9"/>
  </w:num>
  <w:num w:numId="24">
    <w:abstractNumId w:val="3"/>
  </w:num>
  <w:num w:numId="25">
    <w:abstractNumId w:val="20"/>
  </w:num>
  <w:num w:numId="26">
    <w:abstractNumId w:val="16"/>
  </w:num>
  <w:num w:numId="27">
    <w:abstractNumId w:val="34"/>
  </w:num>
  <w:num w:numId="28">
    <w:abstractNumId w:val="41"/>
  </w:num>
  <w:num w:numId="29">
    <w:abstractNumId w:val="14"/>
  </w:num>
  <w:num w:numId="30">
    <w:abstractNumId w:val="38"/>
  </w:num>
  <w:num w:numId="31">
    <w:abstractNumId w:val="4"/>
  </w:num>
  <w:num w:numId="32">
    <w:abstractNumId w:val="28"/>
  </w:num>
  <w:num w:numId="33">
    <w:abstractNumId w:val="0"/>
  </w:num>
  <w:num w:numId="34">
    <w:abstractNumId w:val="31"/>
  </w:num>
  <w:num w:numId="35">
    <w:abstractNumId w:val="32"/>
  </w:num>
  <w:num w:numId="36">
    <w:abstractNumId w:val="24"/>
  </w:num>
  <w:num w:numId="37">
    <w:abstractNumId w:val="39"/>
  </w:num>
  <w:num w:numId="38">
    <w:abstractNumId w:val="42"/>
  </w:num>
  <w:num w:numId="39">
    <w:abstractNumId w:val="43"/>
  </w:num>
  <w:num w:numId="40">
    <w:abstractNumId w:val="22"/>
  </w:num>
  <w:num w:numId="41">
    <w:abstractNumId w:val="33"/>
  </w:num>
  <w:num w:numId="42">
    <w:abstractNumId w:val="21"/>
  </w:num>
  <w:num w:numId="43">
    <w:abstractNumId w:val="2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E"/>
    <w:rsid w:val="0003236C"/>
    <w:rsid w:val="00131068"/>
    <w:rsid w:val="001D544E"/>
    <w:rsid w:val="00200203"/>
    <w:rsid w:val="00302444"/>
    <w:rsid w:val="00437310"/>
    <w:rsid w:val="00456FA1"/>
    <w:rsid w:val="00470040"/>
    <w:rsid w:val="004D31DC"/>
    <w:rsid w:val="005109C5"/>
    <w:rsid w:val="005E6A76"/>
    <w:rsid w:val="00630676"/>
    <w:rsid w:val="006D5BD9"/>
    <w:rsid w:val="007A71A0"/>
    <w:rsid w:val="008346F5"/>
    <w:rsid w:val="00880623"/>
    <w:rsid w:val="0095493B"/>
    <w:rsid w:val="009974D1"/>
    <w:rsid w:val="00A2133D"/>
    <w:rsid w:val="00A4525D"/>
    <w:rsid w:val="00AE4B47"/>
    <w:rsid w:val="00B13F18"/>
    <w:rsid w:val="00BB1350"/>
    <w:rsid w:val="00CF58DB"/>
    <w:rsid w:val="00D0019D"/>
    <w:rsid w:val="00DD22EC"/>
    <w:rsid w:val="00DD548C"/>
    <w:rsid w:val="00E77BEF"/>
    <w:rsid w:val="00E927F2"/>
    <w:rsid w:val="00F40BA4"/>
    <w:rsid w:val="00F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76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5F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5F"/>
    <w:pPr>
      <w:keepNext/>
      <w:spacing w:before="240" w:after="60"/>
      <w:outlineLvl w:val="0"/>
    </w:pPr>
    <w:rPr>
      <w:rFonts w:ascii="Calibri" w:hAnsi="Calibr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85F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85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5F"/>
    <w:rPr>
      <w:rFonts w:ascii="Calibri" w:eastAsia="Times New Roman" w:hAnsi="Calibri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5F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5F"/>
    <w:rPr>
      <w:rFonts w:ascii="Garamond" w:eastAsia="Times New Roman" w:hAnsi="Garamond" w:cs="Times New Roman"/>
      <w:b/>
      <w:bCs/>
      <w:sz w:val="24"/>
      <w:szCs w:val="26"/>
    </w:rPr>
  </w:style>
  <w:style w:type="paragraph" w:customStyle="1" w:styleId="1MainHeading">
    <w:name w:val="1 Main Heading"/>
    <w:basedOn w:val="Normal"/>
    <w:link w:val="1MainHeadingChar"/>
    <w:autoRedefine/>
    <w:qFormat/>
    <w:rsid w:val="00AE4B47"/>
    <w:pPr>
      <w:ind w:right="-1440"/>
    </w:pPr>
    <w:rPr>
      <w:rFonts w:ascii="Calibri" w:hAnsi="Calibri"/>
      <w:sz w:val="32"/>
      <w:szCs w:val="32"/>
    </w:rPr>
  </w:style>
  <w:style w:type="character" w:customStyle="1" w:styleId="1MainHeadingChar">
    <w:name w:val="1 Main Heading Char"/>
    <w:basedOn w:val="DefaultParagraphFont"/>
    <w:link w:val="1MainHeading"/>
    <w:rsid w:val="00AE4B47"/>
    <w:rPr>
      <w:rFonts w:ascii="Calibri" w:hAnsi="Calibri"/>
      <w:sz w:val="32"/>
      <w:szCs w:val="32"/>
      <w:lang w:val="en-US" w:eastAsia="en-US" w:bidi="ar-SA"/>
    </w:rPr>
  </w:style>
  <w:style w:type="paragraph" w:customStyle="1" w:styleId="2Sub-Heading">
    <w:name w:val="2 Sub-Heading"/>
    <w:basedOn w:val="Normal"/>
    <w:link w:val="2Sub-HeadingChar"/>
    <w:autoRedefine/>
    <w:qFormat/>
    <w:rsid w:val="00131068"/>
    <w:pPr>
      <w:ind w:left="36" w:hanging="36"/>
    </w:pPr>
    <w:rPr>
      <w:rFonts w:ascii="Calibri" w:hAnsi="Calibri"/>
      <w:b/>
    </w:rPr>
  </w:style>
  <w:style w:type="character" w:customStyle="1" w:styleId="2Sub-HeadingChar">
    <w:name w:val="2 Sub-Heading Char"/>
    <w:basedOn w:val="DefaultParagraphFont"/>
    <w:link w:val="2Sub-Heading"/>
    <w:rsid w:val="00131068"/>
    <w:rPr>
      <w:rFonts w:eastAsia="Times New Roman"/>
      <w:b/>
      <w:sz w:val="24"/>
      <w:szCs w:val="24"/>
    </w:rPr>
  </w:style>
  <w:style w:type="paragraph" w:customStyle="1" w:styleId="3Extra-LevelSub">
    <w:name w:val="3 Extra-Level Sub"/>
    <w:basedOn w:val="Normal"/>
    <w:link w:val="3Extra-LevelSubChar"/>
    <w:autoRedefine/>
    <w:qFormat/>
    <w:rsid w:val="005109F8"/>
    <w:rPr>
      <w:b/>
    </w:rPr>
  </w:style>
  <w:style w:type="character" w:customStyle="1" w:styleId="3Extra-LevelSubChar">
    <w:name w:val="3 Extra-Level Sub Char"/>
    <w:basedOn w:val="DefaultParagraphFont"/>
    <w:link w:val="3Extra-LevelSub"/>
    <w:rsid w:val="005109F8"/>
    <w:rPr>
      <w:rFonts w:ascii="Garamond" w:hAnsi="Garamond"/>
      <w:b/>
      <w:sz w:val="24"/>
      <w:szCs w:val="24"/>
    </w:rPr>
  </w:style>
  <w:style w:type="paragraph" w:customStyle="1" w:styleId="6Sub-bullet">
    <w:name w:val="6 Sub-bullet"/>
    <w:basedOn w:val="Normal"/>
    <w:rsid w:val="00AE4B47"/>
    <w:pPr>
      <w:numPr>
        <w:ilvl w:val="1"/>
        <w:numId w:val="35"/>
      </w:numPr>
      <w:tabs>
        <w:tab w:val="clear" w:pos="1080"/>
      </w:tabs>
      <w:ind w:left="720"/>
    </w:pPr>
  </w:style>
  <w:style w:type="paragraph" w:customStyle="1" w:styleId="4Body">
    <w:name w:val="4 Body"/>
    <w:basedOn w:val="Normal"/>
    <w:link w:val="4BodyChar"/>
    <w:autoRedefine/>
    <w:qFormat/>
    <w:rsid w:val="00437310"/>
    <w:rPr>
      <w:rFonts w:asciiTheme="majorHAnsi" w:eastAsia="Calibri" w:hAnsiTheme="majorHAnsi"/>
    </w:rPr>
  </w:style>
  <w:style w:type="character" w:customStyle="1" w:styleId="4BodyChar">
    <w:name w:val="4 Body Char"/>
    <w:basedOn w:val="DefaultParagraphFont"/>
    <w:link w:val="4Body"/>
    <w:rsid w:val="0043731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224F3"/>
  </w:style>
  <w:style w:type="paragraph" w:customStyle="1" w:styleId="5Bulletedlist">
    <w:name w:val="5 Bulleted list"/>
    <w:basedOn w:val="6Sub-bullet"/>
    <w:autoRedefine/>
    <w:uiPriority w:val="34"/>
    <w:qFormat/>
    <w:rsid w:val="00AE4B47"/>
    <w:pPr>
      <w:numPr>
        <w:ilvl w:val="0"/>
      </w:numPr>
    </w:pPr>
  </w:style>
  <w:style w:type="table" w:styleId="TableGrid">
    <w:name w:val="Table Grid"/>
    <w:basedOn w:val="TableNormal"/>
    <w:uiPriority w:val="59"/>
    <w:rsid w:val="00A2133D"/>
    <w:rPr>
      <w:rFonts w:ascii="Garamond" w:eastAsia="Times New Roman" w:hAnsi="Garamond"/>
      <w:sz w:val="24"/>
      <w:szCs w:val="24"/>
    </w:rPr>
    <w:tblPr>
      <w:tblInd w:w="1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Wingdings" w:hAnsi="Wingdings"/>
        <w:b/>
        <w:sz w:val="24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rsid w:val="00B13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3F18"/>
    <w:rPr>
      <w:rFonts w:ascii="Garamond" w:eastAsia="Times New Roman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5F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5F"/>
    <w:pPr>
      <w:keepNext/>
      <w:spacing w:before="240" w:after="60"/>
      <w:outlineLvl w:val="0"/>
    </w:pPr>
    <w:rPr>
      <w:rFonts w:ascii="Calibri" w:hAnsi="Calibr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85F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85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5F"/>
    <w:rPr>
      <w:rFonts w:ascii="Calibri" w:eastAsia="Times New Roman" w:hAnsi="Calibri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5F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5F"/>
    <w:rPr>
      <w:rFonts w:ascii="Garamond" w:eastAsia="Times New Roman" w:hAnsi="Garamond" w:cs="Times New Roman"/>
      <w:b/>
      <w:bCs/>
      <w:sz w:val="24"/>
      <w:szCs w:val="26"/>
    </w:rPr>
  </w:style>
  <w:style w:type="paragraph" w:customStyle="1" w:styleId="1MainHeading">
    <w:name w:val="1 Main Heading"/>
    <w:basedOn w:val="Normal"/>
    <w:link w:val="1MainHeadingChar"/>
    <w:autoRedefine/>
    <w:qFormat/>
    <w:rsid w:val="00AE4B47"/>
    <w:pPr>
      <w:ind w:right="-1440"/>
    </w:pPr>
    <w:rPr>
      <w:rFonts w:ascii="Calibri" w:hAnsi="Calibri"/>
      <w:sz w:val="32"/>
      <w:szCs w:val="32"/>
    </w:rPr>
  </w:style>
  <w:style w:type="character" w:customStyle="1" w:styleId="1MainHeadingChar">
    <w:name w:val="1 Main Heading Char"/>
    <w:basedOn w:val="DefaultParagraphFont"/>
    <w:link w:val="1MainHeading"/>
    <w:rsid w:val="00AE4B47"/>
    <w:rPr>
      <w:rFonts w:ascii="Calibri" w:hAnsi="Calibri"/>
      <w:sz w:val="32"/>
      <w:szCs w:val="32"/>
      <w:lang w:val="en-US" w:eastAsia="en-US" w:bidi="ar-SA"/>
    </w:rPr>
  </w:style>
  <w:style w:type="paragraph" w:customStyle="1" w:styleId="2Sub-Heading">
    <w:name w:val="2 Sub-Heading"/>
    <w:basedOn w:val="Normal"/>
    <w:link w:val="2Sub-HeadingChar"/>
    <w:autoRedefine/>
    <w:qFormat/>
    <w:rsid w:val="00131068"/>
    <w:pPr>
      <w:ind w:left="36" w:hanging="36"/>
    </w:pPr>
    <w:rPr>
      <w:rFonts w:ascii="Calibri" w:hAnsi="Calibri"/>
      <w:b/>
    </w:rPr>
  </w:style>
  <w:style w:type="character" w:customStyle="1" w:styleId="2Sub-HeadingChar">
    <w:name w:val="2 Sub-Heading Char"/>
    <w:basedOn w:val="DefaultParagraphFont"/>
    <w:link w:val="2Sub-Heading"/>
    <w:rsid w:val="00131068"/>
    <w:rPr>
      <w:rFonts w:eastAsia="Times New Roman"/>
      <w:b/>
      <w:sz w:val="24"/>
      <w:szCs w:val="24"/>
    </w:rPr>
  </w:style>
  <w:style w:type="paragraph" w:customStyle="1" w:styleId="3Extra-LevelSub">
    <w:name w:val="3 Extra-Level Sub"/>
    <w:basedOn w:val="Normal"/>
    <w:link w:val="3Extra-LevelSubChar"/>
    <w:autoRedefine/>
    <w:qFormat/>
    <w:rsid w:val="005109F8"/>
    <w:rPr>
      <w:b/>
    </w:rPr>
  </w:style>
  <w:style w:type="character" w:customStyle="1" w:styleId="3Extra-LevelSubChar">
    <w:name w:val="3 Extra-Level Sub Char"/>
    <w:basedOn w:val="DefaultParagraphFont"/>
    <w:link w:val="3Extra-LevelSub"/>
    <w:rsid w:val="005109F8"/>
    <w:rPr>
      <w:rFonts w:ascii="Garamond" w:hAnsi="Garamond"/>
      <w:b/>
      <w:sz w:val="24"/>
      <w:szCs w:val="24"/>
    </w:rPr>
  </w:style>
  <w:style w:type="paragraph" w:customStyle="1" w:styleId="6Sub-bullet">
    <w:name w:val="6 Sub-bullet"/>
    <w:basedOn w:val="Normal"/>
    <w:rsid w:val="00AE4B47"/>
    <w:pPr>
      <w:numPr>
        <w:ilvl w:val="1"/>
        <w:numId w:val="35"/>
      </w:numPr>
      <w:tabs>
        <w:tab w:val="clear" w:pos="1080"/>
      </w:tabs>
      <w:ind w:left="720"/>
    </w:pPr>
  </w:style>
  <w:style w:type="paragraph" w:customStyle="1" w:styleId="4Body">
    <w:name w:val="4 Body"/>
    <w:basedOn w:val="Normal"/>
    <w:link w:val="4BodyChar"/>
    <w:autoRedefine/>
    <w:qFormat/>
    <w:rsid w:val="00437310"/>
    <w:rPr>
      <w:rFonts w:asciiTheme="majorHAnsi" w:eastAsia="Calibri" w:hAnsiTheme="majorHAnsi"/>
    </w:rPr>
  </w:style>
  <w:style w:type="character" w:customStyle="1" w:styleId="4BodyChar">
    <w:name w:val="4 Body Char"/>
    <w:basedOn w:val="DefaultParagraphFont"/>
    <w:link w:val="4Body"/>
    <w:rsid w:val="0043731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224F3"/>
  </w:style>
  <w:style w:type="paragraph" w:customStyle="1" w:styleId="5Bulletedlist">
    <w:name w:val="5 Bulleted list"/>
    <w:basedOn w:val="6Sub-bullet"/>
    <w:autoRedefine/>
    <w:uiPriority w:val="34"/>
    <w:qFormat/>
    <w:rsid w:val="00AE4B47"/>
    <w:pPr>
      <w:numPr>
        <w:ilvl w:val="0"/>
      </w:numPr>
    </w:pPr>
  </w:style>
  <w:style w:type="table" w:styleId="TableGrid">
    <w:name w:val="Table Grid"/>
    <w:basedOn w:val="TableNormal"/>
    <w:uiPriority w:val="59"/>
    <w:rsid w:val="00A2133D"/>
    <w:rPr>
      <w:rFonts w:ascii="Garamond" w:eastAsia="Times New Roman" w:hAnsi="Garamond"/>
      <w:sz w:val="24"/>
      <w:szCs w:val="24"/>
    </w:rPr>
    <w:tblPr>
      <w:tblInd w:w="1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Wingdings" w:hAnsi="Wingdings"/>
        <w:b/>
        <w:sz w:val="24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rsid w:val="00B13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3F18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Conrad</dc:creator>
  <cp:lastModifiedBy>David Underwood</cp:lastModifiedBy>
  <cp:revision>3</cp:revision>
  <cp:lastPrinted>1901-01-01T07:00:00Z</cp:lastPrinted>
  <dcterms:created xsi:type="dcterms:W3CDTF">2014-10-01T03:04:00Z</dcterms:created>
  <dcterms:modified xsi:type="dcterms:W3CDTF">2014-10-01T03:05:00Z</dcterms:modified>
</cp:coreProperties>
</file>